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D" w:rsidRDefault="00766F9D" w:rsidP="00BF55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D1" w:rsidRPr="00BF55F7" w:rsidRDefault="00D963D1" w:rsidP="00BF55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b/>
          <w:sz w:val="28"/>
          <w:szCs w:val="28"/>
        </w:rPr>
        <w:t>Склоняем голову перед вашей памятью</w:t>
      </w:r>
    </w:p>
    <w:p w:rsidR="00D963D1" w:rsidRPr="006D08E8" w:rsidRDefault="00D963D1" w:rsidP="006D08E8">
      <w:pPr>
        <w:spacing w:after="0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«…Возвращайся, сыночек домой,</w:t>
      </w:r>
    </w:p>
    <w:p w:rsidR="00D963D1" w:rsidRPr="006D08E8" w:rsidRDefault="00D963D1" w:rsidP="006D08E8">
      <w:pPr>
        <w:spacing w:after="0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Слышу на небе клик журавлей.</w:t>
      </w:r>
    </w:p>
    <w:p w:rsidR="00D963D1" w:rsidRPr="006D08E8" w:rsidRDefault="00D963D1" w:rsidP="006D08E8">
      <w:pPr>
        <w:spacing w:after="0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Возвращайся, прошу, возвращайся,</w:t>
      </w:r>
    </w:p>
    <w:p w:rsidR="00D963D1" w:rsidRDefault="00D963D1" w:rsidP="00BF55F7">
      <w:pPr>
        <w:spacing w:after="0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Возвращайся через тысячу дней и ночей».</w:t>
      </w:r>
    </w:p>
    <w:p w:rsidR="00BF55F7" w:rsidRPr="00BF55F7" w:rsidRDefault="00BF55F7" w:rsidP="00BF55F7">
      <w:pPr>
        <w:spacing w:after="0"/>
        <w:ind w:left="3958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963D1" w:rsidRPr="006D08E8" w:rsidRDefault="006D08E8" w:rsidP="00A944B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Прошло 73</w:t>
      </w:r>
      <w:r w:rsidR="00D963D1" w:rsidRPr="006D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8E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963D1" w:rsidRPr="006D08E8">
        <w:rPr>
          <w:rFonts w:ascii="Times New Roman" w:eastAsia="Times New Roman" w:hAnsi="Times New Roman" w:cs="Times New Roman"/>
          <w:sz w:val="28"/>
          <w:szCs w:val="28"/>
        </w:rPr>
        <w:t xml:space="preserve"> с того дня, когда закончилась самая страшная, кровопролитная в истории человечества война.</w:t>
      </w:r>
    </w:p>
    <w:p w:rsidR="00DF063A" w:rsidRPr="006D08E8" w:rsidRDefault="00DF063A" w:rsidP="00A944B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Вся наша огромная страна, армия и тыл превратились в единый боевой лагерь. На защиту Родины отправлялись наши отцы, братья, деды.</w:t>
      </w:r>
    </w:p>
    <w:p w:rsidR="00DF063A" w:rsidRDefault="00DF063A" w:rsidP="00A944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5F7">
        <w:rPr>
          <w:rFonts w:ascii="Times New Roman" w:eastAsia="Times New Roman" w:hAnsi="Times New Roman" w:cs="Times New Roman"/>
          <w:sz w:val="28"/>
          <w:szCs w:val="28"/>
        </w:rPr>
        <w:t>В суровые годы войны, находясь в глубоком тылу наши мамы, бабушки, старики, дети чувствовали свою сопричастность к делам на фронте. Днем и ночью трудились, пахали, сеяли, убирали, отправляли  на фронт продукты питания, вещи.</w:t>
      </w:r>
    </w:p>
    <w:p w:rsidR="00DF063A" w:rsidRDefault="00DF063A" w:rsidP="00A944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Пламя той войны охватило полмира, оставляя за собой горечь осуществления  и потерь в каждой семье,  страдания и ужас в сердце каждой матери, каждого ребенка. Бесстрашные  бойцы насмерть бились с врагом на фронте, а помогали им ковать победу их братья и сестры,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отцы и дети, которые не жалея сил, трудились в тылу. </w:t>
      </w:r>
    </w:p>
    <w:p w:rsidR="00A944BA" w:rsidRDefault="00D963D1" w:rsidP="00A944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08E8">
        <w:rPr>
          <w:rFonts w:ascii="Times New Roman" w:eastAsia="Times New Roman" w:hAnsi="Times New Roman" w:cs="Times New Roman"/>
          <w:sz w:val="28"/>
          <w:szCs w:val="28"/>
        </w:rPr>
        <w:t>Победа в Великой Отечественной войне была завоевана дорогой ценой и потребовала величайшего напряжения всех духовных и физических сил советских людей, бессмертного героизма фронтовиков, самоотверженности тружеников тыла.</w:t>
      </w:r>
      <w:r w:rsidR="00A944BA" w:rsidRPr="00A94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44BA" w:rsidRDefault="00A944BA" w:rsidP="00A944BA">
      <w:pPr>
        <w:spacing w:after="0"/>
        <w:ind w:firstLine="42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 колледжем  экологии и лесного хозяйства закреплены и поздравлены </w:t>
      </w:r>
    </w:p>
    <w:p w:rsidR="00A944BA" w:rsidRPr="00A944BA" w:rsidRDefault="00A944BA" w:rsidP="00A944BA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денежными конвертами и цветами:  участник Великой  </w:t>
      </w:r>
      <w:r w:rsidR="00766F9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  войны   </w:t>
      </w:r>
      <w:r w:rsidRPr="003139BA">
        <w:rPr>
          <w:rFonts w:ascii="Times New Roman" w:eastAsia="Times New Roman" w:hAnsi="Times New Roman" w:cs="Times New Roman"/>
          <w:sz w:val="24"/>
          <w:szCs w:val="24"/>
        </w:rPr>
        <w:t xml:space="preserve">ДАВЛЯТШИН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ШАЙСУЛТАН ФАХРИ</w:t>
      </w:r>
      <w:r w:rsidRPr="003139BA">
        <w:rPr>
          <w:rFonts w:ascii="Times New Roman" w:eastAsia="Times New Roman" w:hAnsi="Times New Roman" w:cs="Times New Roman"/>
          <w:sz w:val="24"/>
          <w:szCs w:val="24"/>
        </w:rPr>
        <w:t xml:space="preserve">СЛАМСОВИЧ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944BA">
        <w:rPr>
          <w:rFonts w:ascii="Times New Roman" w:eastAsia="Times New Roman" w:hAnsi="Times New Roman" w:cs="Times New Roman"/>
          <w:sz w:val="28"/>
          <w:szCs w:val="28"/>
        </w:rPr>
        <w:t>конверт в сумме девять</w:t>
      </w:r>
      <w:r w:rsidRPr="00A944BA">
        <w:rPr>
          <w:rFonts w:ascii="Times New Roman" w:eastAsia="Times New Roman" w:hAnsi="Times New Roman" w:cs="Times New Roman"/>
          <w:sz w:val="28"/>
          <w:szCs w:val="28"/>
        </w:rPr>
        <w:t xml:space="preserve"> тысяч пятьсот тенге.</w:t>
      </w:r>
      <w:r w:rsidRPr="00A94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"/>
        <w:tblW w:w="94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1"/>
        <w:gridCol w:w="2012"/>
        <w:gridCol w:w="1936"/>
        <w:gridCol w:w="2903"/>
      </w:tblGrid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8"/>
              </w:rPr>
            </w:pPr>
          </w:p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Труженики тыла:</w:t>
            </w:r>
          </w:p>
        </w:tc>
        <w:tc>
          <w:tcPr>
            <w:tcW w:w="2012" w:type="dxa"/>
            <w:shd w:val="solid" w:color="FFFFFF" w:fill="00FFFF"/>
          </w:tcPr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БЕЛЬСКИХ</w:t>
            </w:r>
          </w:p>
        </w:tc>
        <w:tc>
          <w:tcPr>
            <w:tcW w:w="1936" w:type="dxa"/>
            <w:shd w:val="solid" w:color="FFFFFF" w:fill="00FFFF"/>
          </w:tcPr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903" w:type="dxa"/>
            <w:shd w:val="solid" w:color="FFFFFF" w:fill="00FFFF"/>
          </w:tcPr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ind w:left="-604" w:firstLine="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ind w:left="-604" w:firstLine="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ВОСТРИКОВА</w:t>
            </w: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КАПКАНЕЦ</w:t>
            </w: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КУРГАНОВА</w:t>
            </w: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ЧЕДОВА</w:t>
            </w: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723B45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641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936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903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641" w:type="dxa"/>
            <w:shd w:val="solid" w:color="FFFFFF" w:fill="auto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shd w:val="solid" w:color="FFFFFF" w:fill="FFFFCC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АКИНШИН</w:t>
            </w:r>
          </w:p>
        </w:tc>
        <w:tc>
          <w:tcPr>
            <w:tcW w:w="1936" w:type="dxa"/>
            <w:shd w:val="solid" w:color="FFFFFF" w:fill="auto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903" w:type="dxa"/>
            <w:shd w:val="solid" w:color="FFFFFF" w:fill="auto"/>
          </w:tcPr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3B45" w:rsidRPr="00766F9D" w:rsidRDefault="00723B45" w:rsidP="00A944BA">
      <w:pPr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pPr w:leftFromText="180" w:rightFromText="180" w:vertAnchor="text" w:horzAnchor="margin" w:tblpY="-635"/>
        <w:tblW w:w="90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5"/>
        <w:gridCol w:w="2291"/>
        <w:gridCol w:w="1867"/>
        <w:gridCol w:w="2514"/>
      </w:tblGrid>
      <w:tr w:rsidR="00A944BA" w:rsidRPr="004979B4" w:rsidTr="00A944B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5" w:type="dxa"/>
            <w:shd w:val="solid" w:color="FFFFFF" w:fill="00FFFF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9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291" w:type="dxa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СЕВРЮКОВА</w:t>
            </w:r>
          </w:p>
        </w:tc>
        <w:tc>
          <w:tcPr>
            <w:tcW w:w="1867" w:type="dxa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14" w:type="dxa"/>
          </w:tcPr>
          <w:p w:rsidR="00A944BA" w:rsidRPr="004979B4" w:rsidRDefault="00A944BA" w:rsidP="00A9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ИГНАТЬЕВНА</w:t>
            </w:r>
          </w:p>
        </w:tc>
      </w:tr>
    </w:tbl>
    <w:p w:rsidR="00766F9D" w:rsidRDefault="00766F9D" w:rsidP="00BF55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9D" w:rsidRDefault="00766F9D" w:rsidP="00BF55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F9D" w:rsidRDefault="00766F9D" w:rsidP="00BF55F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9B4" w:rsidRPr="00766F9D" w:rsidRDefault="00766F9D" w:rsidP="00766F9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5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EBD436A" wp14:editId="5DD007A8">
            <wp:simplePos x="0" y="0"/>
            <wp:positionH relativeFrom="column">
              <wp:posOffset>933450</wp:posOffset>
            </wp:positionH>
            <wp:positionV relativeFrom="paragraph">
              <wp:posOffset>445135</wp:posOffset>
            </wp:positionV>
            <wp:extent cx="3478530" cy="2154555"/>
            <wp:effectExtent l="133350" t="114300" r="121920" b="150495"/>
            <wp:wrapThrough wrapText="bothSides">
              <wp:wrapPolygon edited="0">
                <wp:start x="-473" y="-1146"/>
                <wp:lineTo x="-828" y="-764"/>
                <wp:lineTo x="-710" y="23109"/>
                <wp:lineTo x="22239" y="23109"/>
                <wp:lineTo x="22357" y="2292"/>
                <wp:lineTo x="22002" y="-573"/>
                <wp:lineTo x="22002" y="-1146"/>
                <wp:lineTo x="-473" y="-1146"/>
              </wp:wrapPolygon>
            </wp:wrapThrough>
            <wp:docPr id="1" name="Рисунок 1" descr="H:\Фото КЭиЛХ Новый фотоаппарат\вручение медали  ВОВ и труженикам тыла 70 лет ВОВ 2015\DSC02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H:\Фото КЭиЛХ Новый фотоаппарат\вручение медали  ВОВ и труженикам тыла 70 лет ВОВ 2015\DSC02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15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Труженикам тыла  и блокаднице денежный конверт в сумме семь тысяч пятьсот.</w:t>
      </w:r>
    </w:p>
    <w:p w:rsidR="004979B4" w:rsidRDefault="004979B4" w:rsidP="00766F9D">
      <w:pPr>
        <w:jc w:val="both"/>
        <w:rPr>
          <w:rFonts w:ascii="Times New Roman" w:hAnsi="Times New Roman" w:cs="Times New Roman"/>
        </w:rPr>
      </w:pPr>
    </w:p>
    <w:p w:rsidR="004979B4" w:rsidRDefault="004979B4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9D" w:rsidRDefault="00766F9D" w:rsidP="007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9B4" w:rsidRPr="004979B4" w:rsidRDefault="00766F9D" w:rsidP="00766F9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</w:t>
      </w:r>
      <w:r w:rsidR="004979B4" w:rsidRPr="004979B4">
        <w:rPr>
          <w:rFonts w:ascii="Times New Roman" w:eastAsia="Times New Roman" w:hAnsi="Times New Roman" w:cs="Times New Roman"/>
          <w:color w:val="000000"/>
          <w:sz w:val="28"/>
          <w:szCs w:val="28"/>
        </w:rPr>
        <w:t>те немногие участники Великой Отечественной войны, которые дожили до наших дней, видят, знают, что их дело, их подвиги, гибель их товарищей были не напрасны, что память о них не угасла, и отблески тех боевых лет будут освещать путь новых поколений. А День Победы всегда будет оставаться великим днем, единственным праздником, который встречают с радостным замиранием сердца и одновременно — со слезами на глазах.</w:t>
      </w:r>
    </w:p>
    <w:p w:rsidR="004979B4" w:rsidRPr="004979B4" w:rsidRDefault="00766F9D" w:rsidP="00766F9D">
      <w:pPr>
        <w:tabs>
          <w:tab w:val="left" w:pos="228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6F9D">
        <w:rPr>
          <w:rFonts w:ascii="Times New Roman" w:eastAsia="Calibri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A77E948" wp14:editId="153D5177">
            <wp:simplePos x="0" y="0"/>
            <wp:positionH relativeFrom="column">
              <wp:posOffset>1423670</wp:posOffset>
            </wp:positionH>
            <wp:positionV relativeFrom="paragraph">
              <wp:posOffset>184150</wp:posOffset>
            </wp:positionV>
            <wp:extent cx="2249170" cy="3437255"/>
            <wp:effectExtent l="133350" t="95250" r="132080" b="144145"/>
            <wp:wrapThrough wrapText="bothSides">
              <wp:wrapPolygon edited="0">
                <wp:start x="-1098" y="-599"/>
                <wp:lineTo x="-1281" y="21548"/>
                <wp:lineTo x="-915" y="22506"/>
                <wp:lineTo x="22503" y="22506"/>
                <wp:lineTo x="22868" y="20710"/>
                <wp:lineTo x="22685" y="-599"/>
                <wp:lineTo x="-1098" y="-599"/>
              </wp:wrapPolygon>
            </wp:wrapThrough>
            <wp:docPr id="2" name="Рисунок 2" descr="D:\ФОТО ПРАЗДНИКОВ КОЛЛЕКТИВА\Мы помним, мы гордимся!\DSC0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РАЗДНИКОВ КОЛЛЕКТИВА\Мы помним, мы гордимся!\DSC02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53" t="16778" r="3901"/>
                    <a:stretch/>
                  </pic:blipFill>
                  <pic:spPr bwMode="auto">
                    <a:xfrm>
                      <a:off x="0" y="0"/>
                      <a:ext cx="2249170" cy="3437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5F7" w:rsidRDefault="00BF55F7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BF55F7">
      <w:pPr>
        <w:ind w:firstLine="567"/>
        <w:jc w:val="both"/>
        <w:rPr>
          <w:rFonts w:ascii="Times New Roman" w:hAnsi="Times New Roman" w:cs="Times New Roman"/>
        </w:rPr>
      </w:pPr>
    </w:p>
    <w:p w:rsidR="00766F9D" w:rsidRDefault="00766F9D" w:rsidP="00766F9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6F9D" w:rsidRPr="00766F9D" w:rsidRDefault="00766F9D" w:rsidP="00766F9D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66F9D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профкома КЭиЛХ  Н.А. Нурисламова</w:t>
      </w:r>
    </w:p>
    <w:sectPr w:rsidR="00766F9D" w:rsidRPr="00766F9D" w:rsidSect="00766F9D">
      <w:footerReference w:type="default" r:id="rId9"/>
      <w:pgSz w:w="11906" w:h="16838"/>
      <w:pgMar w:top="0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EB" w:rsidRDefault="007471EB" w:rsidP="004979B4">
      <w:pPr>
        <w:spacing w:after="0" w:line="240" w:lineRule="auto"/>
      </w:pPr>
      <w:r>
        <w:separator/>
      </w:r>
    </w:p>
  </w:endnote>
  <w:endnote w:type="continuationSeparator" w:id="0">
    <w:p w:rsidR="007471EB" w:rsidRDefault="007471EB" w:rsidP="0049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B4" w:rsidRDefault="004979B4">
    <w:pPr>
      <w:pStyle w:val="a7"/>
    </w:pPr>
  </w:p>
  <w:p w:rsidR="004979B4" w:rsidRDefault="004979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EB" w:rsidRDefault="007471EB" w:rsidP="004979B4">
      <w:pPr>
        <w:spacing w:after="0" w:line="240" w:lineRule="auto"/>
      </w:pPr>
      <w:r>
        <w:separator/>
      </w:r>
    </w:p>
  </w:footnote>
  <w:footnote w:type="continuationSeparator" w:id="0">
    <w:p w:rsidR="007471EB" w:rsidRDefault="007471EB" w:rsidP="0049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63D1"/>
    <w:rsid w:val="003139BA"/>
    <w:rsid w:val="004979B4"/>
    <w:rsid w:val="006D08E8"/>
    <w:rsid w:val="00723B45"/>
    <w:rsid w:val="007471EB"/>
    <w:rsid w:val="00766F9D"/>
    <w:rsid w:val="00774770"/>
    <w:rsid w:val="00841501"/>
    <w:rsid w:val="00910861"/>
    <w:rsid w:val="009245AA"/>
    <w:rsid w:val="00A944BA"/>
    <w:rsid w:val="00B27E2E"/>
    <w:rsid w:val="00B43442"/>
    <w:rsid w:val="00BF55F7"/>
    <w:rsid w:val="00D963D1"/>
    <w:rsid w:val="00D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9B4"/>
  </w:style>
  <w:style w:type="paragraph" w:styleId="a7">
    <w:name w:val="footer"/>
    <w:basedOn w:val="a"/>
    <w:link w:val="a8"/>
    <w:uiPriority w:val="99"/>
    <w:unhideWhenUsed/>
    <w:rsid w:val="0049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Нурисламова</cp:lastModifiedBy>
  <cp:revision>10</cp:revision>
  <cp:lastPrinted>2018-05-15T08:12:00Z</cp:lastPrinted>
  <dcterms:created xsi:type="dcterms:W3CDTF">2018-05-14T07:40:00Z</dcterms:created>
  <dcterms:modified xsi:type="dcterms:W3CDTF">2018-05-15T08:14:00Z</dcterms:modified>
</cp:coreProperties>
</file>