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BD" w:rsidRPr="00566690" w:rsidRDefault="00566690" w:rsidP="005666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690">
        <w:rPr>
          <w:rFonts w:ascii="Times New Roman" w:hAnsi="Times New Roman" w:cs="Times New Roman"/>
          <w:b/>
          <w:sz w:val="36"/>
          <w:szCs w:val="36"/>
        </w:rPr>
        <w:t>Педагогические чтения</w:t>
      </w:r>
    </w:p>
    <w:p w:rsidR="00EF5CBD" w:rsidRDefault="00EF5CBD" w:rsidP="00C90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BD">
        <w:rPr>
          <w:rFonts w:ascii="Times New Roman" w:hAnsi="Times New Roman" w:cs="Times New Roman"/>
          <w:b/>
          <w:sz w:val="28"/>
          <w:szCs w:val="28"/>
        </w:rPr>
        <w:t>6 января 2017 г.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F5CBD">
        <w:rPr>
          <w:rFonts w:ascii="Times New Roman" w:hAnsi="Times New Roman" w:cs="Times New Roman"/>
          <w:b/>
          <w:sz w:val="28"/>
          <w:szCs w:val="28"/>
        </w:rPr>
        <w:t>ГККП «Колледж экологии и лесного хозяйства</w:t>
      </w:r>
      <w:r w:rsidRPr="00EF5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r w:rsidRPr="00EF5CBD">
        <w:rPr>
          <w:rFonts w:ascii="Times New Roman" w:hAnsi="Times New Roman" w:cs="Times New Roman"/>
          <w:b/>
          <w:sz w:val="28"/>
          <w:szCs w:val="28"/>
        </w:rPr>
        <w:t>. Щучинск</w:t>
      </w:r>
      <w:r>
        <w:rPr>
          <w:rFonts w:ascii="Times New Roman" w:hAnsi="Times New Roman" w:cs="Times New Roman"/>
          <w:b/>
          <w:sz w:val="28"/>
          <w:szCs w:val="28"/>
        </w:rPr>
        <w:t xml:space="preserve">» были проведены Январские педагогические чтения на тему </w:t>
      </w:r>
      <w:r w:rsidRPr="00EF5CBD">
        <w:rPr>
          <w:rFonts w:ascii="Times New Roman" w:hAnsi="Times New Roman" w:cs="Times New Roman"/>
          <w:b/>
          <w:sz w:val="28"/>
          <w:szCs w:val="28"/>
        </w:rPr>
        <w:t>«ПОВЫШЕНИЕ КАЧЕСТВА ПОДГОТОВКИ КОНКУРЕНТОСПОСОБНЫХ СПЕЦИАЛИСТОВ В УСЛОВИЯХ ОБНОВЛЕНИЯ СОДЕРЖАНИЯ ОБРАЗОВАНИЯ»</w:t>
      </w:r>
    </w:p>
    <w:p w:rsidR="00C90DCC" w:rsidRPr="00EF5CBD" w:rsidRDefault="00C90DCC" w:rsidP="00EF5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33305"/>
            <wp:effectExtent l="19050" t="0" r="3175" b="0"/>
            <wp:docPr id="1" name="Рисунок 1" descr="C:\Users\Пользовотель\Desktop\МЕТОДРАБОТА\ПЕДАГОГИЧЕСКИЕ ЧТЕНИЯ 2017\ФОТО ПЕДЧТЕНИя\DSC0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отель\Desktop\МЕТОДРАБОТА\ПЕДАГОГИЧЕСКИЕ ЧТЕНИЯ 2017\ФОТО ПЕДЧТЕНИя\DSC01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На педагогических чтениях с докладами выступили педагоги колледж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F5CBD" w:rsidRDefault="00EF5CBD" w:rsidP="00EF5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F5CBD">
        <w:rPr>
          <w:rFonts w:ascii="Times New Roman" w:hAnsi="Times New Roman" w:cs="Times New Roman"/>
          <w:sz w:val="28"/>
          <w:szCs w:val="28"/>
        </w:rPr>
        <w:t>Перминов</w:t>
      </w:r>
      <w:proofErr w:type="spellEnd"/>
      <w:r w:rsidRPr="00EF5CBD">
        <w:rPr>
          <w:rFonts w:ascii="Times New Roman" w:hAnsi="Times New Roman" w:cs="Times New Roman"/>
          <w:sz w:val="28"/>
          <w:szCs w:val="28"/>
        </w:rPr>
        <w:t xml:space="preserve"> М.С. «Подготовка конкурентоспособного специалиста в условиях модернизации системы </w:t>
      </w:r>
      <w:proofErr w:type="spellStart"/>
      <w:r w:rsidRPr="00EF5CBD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EF5CB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F5CBD" w:rsidRDefault="00EF5CBD" w:rsidP="00EF5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5CBD">
        <w:rPr>
          <w:rFonts w:ascii="Times New Roman" w:hAnsi="Times New Roman" w:cs="Times New Roman"/>
          <w:sz w:val="28"/>
          <w:szCs w:val="28"/>
        </w:rPr>
        <w:t>Федоров А.В. «Новые подходы к подготовке квалифицированных кадров для отраслей экономики Казахстана»;</w:t>
      </w:r>
    </w:p>
    <w:p w:rsidR="00EF5CBD" w:rsidRDefault="00EF5CBD" w:rsidP="00EF5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F5CBD">
        <w:rPr>
          <w:rFonts w:ascii="Times New Roman" w:hAnsi="Times New Roman" w:cs="Times New Roman"/>
          <w:sz w:val="28"/>
          <w:szCs w:val="28"/>
        </w:rPr>
        <w:t>Буратаева</w:t>
      </w:r>
      <w:proofErr w:type="spellEnd"/>
      <w:r w:rsidRPr="00EF5CBD">
        <w:rPr>
          <w:rFonts w:ascii="Times New Roman" w:hAnsi="Times New Roman" w:cs="Times New Roman"/>
          <w:sz w:val="28"/>
          <w:szCs w:val="28"/>
        </w:rPr>
        <w:t xml:space="preserve"> А.Б. </w:t>
      </w:r>
      <w:r w:rsidRPr="00EF5CBD">
        <w:rPr>
          <w:rFonts w:ascii="Times New Roman" w:hAnsi="Times New Roman" w:cs="Times New Roman"/>
          <w:sz w:val="28"/>
          <w:szCs w:val="28"/>
          <w:lang w:val="kk-KZ"/>
        </w:rPr>
        <w:t>«Веление времени – трехязычие»;</w:t>
      </w:r>
    </w:p>
    <w:p w:rsidR="00EF5CBD" w:rsidRPr="00EF5CBD" w:rsidRDefault="00EF5CBD" w:rsidP="00EF5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5CBD">
        <w:rPr>
          <w:rFonts w:ascii="Times New Roman" w:hAnsi="Times New Roman" w:cs="Times New Roman"/>
          <w:sz w:val="28"/>
          <w:szCs w:val="28"/>
        </w:rPr>
        <w:t xml:space="preserve">Сеитова А.К., </w:t>
      </w:r>
      <w:proofErr w:type="spellStart"/>
      <w:r w:rsidRPr="00EF5CBD">
        <w:rPr>
          <w:rFonts w:ascii="Times New Roman" w:hAnsi="Times New Roman" w:cs="Times New Roman"/>
          <w:sz w:val="28"/>
          <w:szCs w:val="28"/>
        </w:rPr>
        <w:t>Султанбекова</w:t>
      </w:r>
      <w:proofErr w:type="spellEnd"/>
      <w:r w:rsidRPr="00EF5CBD">
        <w:rPr>
          <w:rFonts w:ascii="Times New Roman" w:hAnsi="Times New Roman" w:cs="Times New Roman"/>
          <w:sz w:val="28"/>
          <w:szCs w:val="28"/>
        </w:rPr>
        <w:t xml:space="preserve"> С.Е., Уткин В.М. «Методика внедрения и особенности преподавания специальных дисциплин на английском языке»;</w:t>
      </w:r>
    </w:p>
    <w:p w:rsidR="00EF5CBD" w:rsidRPr="00EF5CBD" w:rsidRDefault="00EF5CBD" w:rsidP="00EF5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5CBD">
        <w:rPr>
          <w:rFonts w:ascii="Times New Roman" w:hAnsi="Times New Roman" w:cs="Times New Roman"/>
          <w:sz w:val="28"/>
          <w:szCs w:val="28"/>
        </w:rPr>
        <w:t>Жапарова</w:t>
      </w:r>
      <w:proofErr w:type="spellEnd"/>
      <w:r w:rsidRPr="00EF5CBD">
        <w:rPr>
          <w:rFonts w:ascii="Times New Roman" w:hAnsi="Times New Roman" w:cs="Times New Roman"/>
          <w:sz w:val="28"/>
          <w:szCs w:val="28"/>
        </w:rPr>
        <w:t xml:space="preserve"> А.Б. «Развитие функциональной грамотности на уроках химии».</w:t>
      </w:r>
    </w:p>
    <w:p w:rsidR="00EF5CBD" w:rsidRDefault="00EF5CBD" w:rsidP="00EF5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Было отмечено большое значение и актуальность развития системы технического и профессионального образования для подготовки квалифицированных кадро</w:t>
      </w:r>
      <w:r>
        <w:rPr>
          <w:rFonts w:ascii="Times New Roman" w:hAnsi="Times New Roman" w:cs="Times New Roman"/>
          <w:sz w:val="28"/>
          <w:szCs w:val="28"/>
        </w:rPr>
        <w:t>в.  О</w:t>
      </w:r>
      <w:r w:rsidRPr="00EF5CBD">
        <w:rPr>
          <w:rFonts w:ascii="Times New Roman" w:hAnsi="Times New Roman" w:cs="Times New Roman"/>
          <w:sz w:val="28"/>
          <w:szCs w:val="28"/>
        </w:rPr>
        <w:t>бсуждая доклады, посвя</w:t>
      </w:r>
      <w:r>
        <w:rPr>
          <w:rFonts w:ascii="Times New Roman" w:hAnsi="Times New Roman" w:cs="Times New Roman"/>
          <w:sz w:val="28"/>
          <w:szCs w:val="28"/>
        </w:rPr>
        <w:t>щенные методам достижения</w:t>
      </w:r>
      <w:r w:rsidRPr="00EF5CBD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EF5CBD">
        <w:rPr>
          <w:rFonts w:ascii="Times New Roman" w:hAnsi="Times New Roman" w:cs="Times New Roman"/>
          <w:sz w:val="28"/>
          <w:szCs w:val="28"/>
        </w:rPr>
        <w:t xml:space="preserve"> качества подготовки конкурентоспособных </w:t>
      </w:r>
      <w:r w:rsidRPr="00EF5CBD">
        <w:rPr>
          <w:rFonts w:ascii="Times New Roman" w:hAnsi="Times New Roman" w:cs="Times New Roman"/>
          <w:sz w:val="28"/>
          <w:szCs w:val="28"/>
        </w:rPr>
        <w:lastRenderedPageBreak/>
        <w:t>специалистов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выработал следующие рекомендации: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стремиться к более широкому использованию наглядных методов обучения;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привлекать обучающие материалы из интернета и других доступных источников;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использовать моделирование и проектирование в процессе обучения, прежде всего, специальным дисциплинам: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повышать уровень проведения конкурсов профессионального мастерства;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обеспечить порядок и привлекательность процесса обучения в лабораториях колледжа;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использовать передовые методики для внедрения иностранного, прежде всего, английского языка в изучение специальных дисциплин;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стремиться к интеграции казахского, русского и английского языков в процессе обучения;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  <w:r w:rsidRPr="00EF5CBD">
        <w:rPr>
          <w:rFonts w:ascii="Times New Roman" w:hAnsi="Times New Roman" w:cs="Times New Roman"/>
          <w:sz w:val="28"/>
          <w:szCs w:val="28"/>
        </w:rPr>
        <w:t>- проводить интегрированные уроки по общеобразовательным и специальным дисциплинам.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</w:p>
    <w:p w:rsidR="00EF5CBD" w:rsidRPr="00EF5CBD" w:rsidRDefault="00566690" w:rsidP="005666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 w:rsidR="00EF5CBD" w:rsidRPr="00EF5CBD">
        <w:rPr>
          <w:rFonts w:ascii="Times New Roman" w:hAnsi="Times New Roman" w:cs="Times New Roman"/>
          <w:b/>
          <w:sz w:val="28"/>
          <w:szCs w:val="28"/>
        </w:rPr>
        <w:t xml:space="preserve"> А.В. Федоров</w:t>
      </w:r>
    </w:p>
    <w:p w:rsidR="00EF5CBD" w:rsidRPr="00EF5CBD" w:rsidRDefault="00EF5CBD" w:rsidP="00EF5CBD">
      <w:pPr>
        <w:rPr>
          <w:rFonts w:ascii="Times New Roman" w:hAnsi="Times New Roman" w:cs="Times New Roman"/>
          <w:sz w:val="28"/>
          <w:szCs w:val="28"/>
        </w:rPr>
      </w:pPr>
    </w:p>
    <w:p w:rsidR="00EF5CBD" w:rsidRPr="00EF5CBD" w:rsidRDefault="00EF5CBD" w:rsidP="00EF5CBD">
      <w:pPr>
        <w:rPr>
          <w:rFonts w:ascii="Times New Roman" w:hAnsi="Times New Roman" w:cs="Times New Roman"/>
          <w:b/>
          <w:sz w:val="28"/>
          <w:szCs w:val="28"/>
        </w:rPr>
      </w:pPr>
    </w:p>
    <w:p w:rsidR="00B534E7" w:rsidRPr="00EF5CBD" w:rsidRDefault="00B534E7">
      <w:pPr>
        <w:rPr>
          <w:rFonts w:ascii="Times New Roman" w:hAnsi="Times New Roman" w:cs="Times New Roman"/>
          <w:sz w:val="28"/>
          <w:szCs w:val="28"/>
        </w:rPr>
      </w:pPr>
    </w:p>
    <w:sectPr w:rsidR="00B534E7" w:rsidRPr="00EF5CBD" w:rsidSect="00B7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6E8"/>
    <w:multiLevelType w:val="hybridMultilevel"/>
    <w:tmpl w:val="A73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60B8"/>
    <w:multiLevelType w:val="hybridMultilevel"/>
    <w:tmpl w:val="033A33E4"/>
    <w:lvl w:ilvl="0" w:tplc="3030ED8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CBD"/>
    <w:rsid w:val="003E0B9A"/>
    <w:rsid w:val="00566690"/>
    <w:rsid w:val="00B534E7"/>
    <w:rsid w:val="00C90DCC"/>
    <w:rsid w:val="00E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Пользовотель</dc:creator>
  <cp:keywords/>
  <dc:description/>
  <cp:lastModifiedBy>Пользовотель</cp:lastModifiedBy>
  <cp:revision>4</cp:revision>
  <dcterms:created xsi:type="dcterms:W3CDTF">2017-12-21T13:53:00Z</dcterms:created>
  <dcterms:modified xsi:type="dcterms:W3CDTF">2017-12-21T14:06:00Z</dcterms:modified>
</cp:coreProperties>
</file>